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156A1" w14:textId="007ED225" w:rsidR="00CF159B" w:rsidRDefault="003051F9" w:rsidP="000D38FF">
      <w:pPr>
        <w:spacing w:after="40"/>
        <w:jc w:val="center"/>
        <w:rPr>
          <w:b/>
          <w:bCs/>
          <w:sz w:val="28"/>
          <w:lang w:val="en-US"/>
        </w:rPr>
      </w:pPr>
      <w:r w:rsidRPr="003B5B38">
        <w:rPr>
          <w:b/>
          <w:bCs/>
          <w:sz w:val="28"/>
          <w:lang w:val="en-US"/>
        </w:rPr>
        <w:t>Test Paper</w:t>
      </w:r>
      <w:r w:rsidR="00A348B4" w:rsidRPr="003B5B38">
        <w:rPr>
          <w:b/>
          <w:bCs/>
          <w:sz w:val="28"/>
          <w:lang w:val="en-US"/>
        </w:rPr>
        <w:t xml:space="preserve"> | </w:t>
      </w:r>
      <w:r w:rsidR="004A0975" w:rsidRPr="003B5B38">
        <w:rPr>
          <w:b/>
          <w:bCs/>
          <w:sz w:val="28"/>
          <w:lang w:val="en-US"/>
        </w:rPr>
        <w:t>Chemistry</w:t>
      </w:r>
      <w:r w:rsidR="00487F98" w:rsidRPr="003B5B38">
        <w:rPr>
          <w:b/>
          <w:bCs/>
          <w:sz w:val="28"/>
          <w:lang w:val="en-US"/>
        </w:rPr>
        <w:t>-X</w:t>
      </w:r>
      <w:r w:rsidR="004A0975" w:rsidRPr="003B5B38">
        <w:rPr>
          <w:b/>
          <w:bCs/>
          <w:sz w:val="28"/>
          <w:lang w:val="en-US"/>
        </w:rPr>
        <w:t xml:space="preserve">II </w:t>
      </w:r>
      <w:bookmarkStart w:id="0" w:name="_Hlk134345644"/>
      <w:r w:rsidR="00A348B4" w:rsidRPr="003B5B38">
        <w:rPr>
          <w:b/>
          <w:bCs/>
          <w:sz w:val="28"/>
          <w:lang w:val="en-US"/>
        </w:rPr>
        <w:t>|</w:t>
      </w:r>
      <w:bookmarkEnd w:id="0"/>
      <w:r w:rsidR="00A348B4" w:rsidRPr="003B5B38">
        <w:rPr>
          <w:b/>
          <w:bCs/>
          <w:sz w:val="28"/>
          <w:lang w:val="en-US"/>
        </w:rPr>
        <w:t xml:space="preserve"> Topic </w:t>
      </w:r>
      <w:r w:rsidR="004A0975" w:rsidRPr="003B5B38">
        <w:rPr>
          <w:b/>
          <w:bCs/>
          <w:sz w:val="28"/>
          <w:lang w:val="en-US"/>
        </w:rPr>
        <w:t xml:space="preserve">– </w:t>
      </w:r>
      <w:r w:rsidR="004A0975" w:rsidRPr="003B5B38">
        <w:rPr>
          <w:b/>
          <w:bCs/>
          <w:sz w:val="28"/>
        </w:rPr>
        <w:t xml:space="preserve">Solution </w:t>
      </w:r>
      <w:r w:rsidR="004A0975" w:rsidRPr="003B5B38">
        <w:rPr>
          <w:b/>
          <w:bCs/>
          <w:sz w:val="28"/>
          <w:lang w:val="en-US"/>
        </w:rPr>
        <w:t>|</w:t>
      </w:r>
      <w:r w:rsidR="004A0975" w:rsidRPr="003B5B38">
        <w:rPr>
          <w:b/>
          <w:bCs/>
          <w:sz w:val="28"/>
          <w:lang w:val="en-US"/>
        </w:rPr>
        <w:t xml:space="preserve"> </w:t>
      </w:r>
      <w:r w:rsidR="005254DE" w:rsidRPr="003B5B38">
        <w:rPr>
          <w:b/>
          <w:bCs/>
          <w:sz w:val="28"/>
          <w:lang w:val="en-US"/>
        </w:rPr>
        <w:t>Time: 1</w:t>
      </w:r>
      <w:r w:rsidR="00CF342F">
        <w:rPr>
          <w:b/>
          <w:bCs/>
          <w:sz w:val="28"/>
          <w:lang w:val="en-US"/>
        </w:rPr>
        <w:t xml:space="preserve">.5 </w:t>
      </w:r>
      <w:r w:rsidR="000D38FF" w:rsidRPr="003B5B38">
        <w:rPr>
          <w:b/>
          <w:bCs/>
          <w:sz w:val="28"/>
          <w:lang w:val="en-US"/>
        </w:rPr>
        <w:t>-</w:t>
      </w:r>
      <w:r w:rsidR="00B76528" w:rsidRPr="003B5B38">
        <w:rPr>
          <w:b/>
          <w:bCs/>
          <w:sz w:val="28"/>
          <w:lang w:val="en-US"/>
        </w:rPr>
        <w:t>H</w:t>
      </w:r>
      <w:r w:rsidR="005254DE" w:rsidRPr="003B5B38">
        <w:rPr>
          <w:b/>
          <w:bCs/>
          <w:sz w:val="28"/>
          <w:lang w:val="en-US"/>
        </w:rPr>
        <w:t>our</w:t>
      </w:r>
      <w:r w:rsidR="00844792" w:rsidRPr="003B5B38">
        <w:rPr>
          <w:b/>
          <w:bCs/>
          <w:sz w:val="28"/>
          <w:lang w:val="en-US"/>
        </w:rPr>
        <w:t xml:space="preserve">, Marks </w:t>
      </w:r>
      <w:r w:rsidR="00CF342F">
        <w:rPr>
          <w:b/>
          <w:bCs/>
          <w:sz w:val="28"/>
          <w:lang w:val="en-US"/>
        </w:rPr>
        <w:t>35</w:t>
      </w:r>
    </w:p>
    <w:p w14:paraId="21B23428" w14:textId="77777777" w:rsidR="000D38FF" w:rsidRPr="00D6345C" w:rsidRDefault="000D38FF" w:rsidP="00CE1DE9">
      <w:pPr>
        <w:tabs>
          <w:tab w:val="left" w:pos="612"/>
        </w:tabs>
        <w:rPr>
          <w:b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7796"/>
        <w:gridCol w:w="516"/>
      </w:tblGrid>
      <w:tr w:rsidR="000B11AB" w:rsidRPr="00D6345C" w14:paraId="757564B2" w14:textId="77777777" w:rsidTr="0047105C">
        <w:tc>
          <w:tcPr>
            <w:tcW w:w="704" w:type="dxa"/>
          </w:tcPr>
          <w:p w14:paraId="4A475FA7" w14:textId="4BEB5053" w:rsidR="000B11AB" w:rsidRPr="00865765" w:rsidRDefault="00CD0926" w:rsidP="00CD0926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bookmarkStart w:id="1" w:name="_Hlk134347510"/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  <w:tc>
          <w:tcPr>
            <w:tcW w:w="7796" w:type="dxa"/>
          </w:tcPr>
          <w:p w14:paraId="200C569F" w14:textId="66F957C5" w:rsidR="000B11AB" w:rsidRDefault="00D6345C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Partial pressure of a solution component is directly proportional to its mole fraction. This is known as</w:t>
            </w:r>
            <w:r w:rsidRPr="00D6345C">
              <w:rPr>
                <w:color w:val="222222"/>
                <w:sz w:val="24"/>
                <w:szCs w:val="24"/>
              </w:rPr>
              <w:br/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(a) Henry’s law</w:t>
            </w:r>
            <w:r w:rsidRPr="00D6345C">
              <w:rPr>
                <w:color w:val="222222"/>
                <w:sz w:val="24"/>
                <w:szCs w:val="24"/>
              </w:rPr>
              <w:br/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(b) </w:t>
            </w:r>
            <w:proofErr w:type="spellStart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Raoult’s</w:t>
            </w:r>
            <w:proofErr w:type="spellEnd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 law</w:t>
            </w:r>
            <w:r w:rsidRPr="00D6345C">
              <w:rPr>
                <w:color w:val="222222"/>
                <w:sz w:val="24"/>
                <w:szCs w:val="24"/>
              </w:rPr>
              <w:br/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(c) Distribution law</w:t>
            </w:r>
            <w:r w:rsidRPr="00D6345C">
              <w:rPr>
                <w:color w:val="222222"/>
                <w:sz w:val="24"/>
                <w:szCs w:val="24"/>
              </w:rPr>
              <w:br/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(d) </w:t>
            </w:r>
            <w:proofErr w:type="spellStart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Ostawald’s</w:t>
            </w:r>
            <w:proofErr w:type="spellEnd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 dilution law</w:t>
            </w:r>
          </w:p>
          <w:p w14:paraId="5A0766C2" w14:textId="1463D833" w:rsidR="00D6345C" w:rsidRPr="00D6345C" w:rsidRDefault="00D6345C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68FE0E3F" w14:textId="6A00593B" w:rsidR="000B11AB" w:rsidRPr="00D6345C" w:rsidRDefault="00E0784C" w:rsidP="00E0784C">
            <w:pPr>
              <w:tabs>
                <w:tab w:val="left" w:pos="612"/>
              </w:tabs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 xml:space="preserve">   </w:t>
            </w:r>
            <w:r w:rsidR="000B11AB" w:rsidRPr="00D6345C">
              <w:rPr>
                <w:b/>
                <w:bCs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6D25064F" w14:textId="77777777" w:rsidTr="0047105C">
        <w:tc>
          <w:tcPr>
            <w:tcW w:w="704" w:type="dxa"/>
          </w:tcPr>
          <w:p w14:paraId="26383590" w14:textId="3CDE965B" w:rsidR="00D6345C" w:rsidRPr="00865765" w:rsidRDefault="00CD0926" w:rsidP="009510A5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  <w:tc>
          <w:tcPr>
            <w:tcW w:w="7796" w:type="dxa"/>
          </w:tcPr>
          <w:p w14:paraId="7D1357A1" w14:textId="77777777" w:rsidR="00D6345C" w:rsidRDefault="00D6345C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 Which of the following solutions shows positive deviation from </w:t>
            </w:r>
            <w:proofErr w:type="spellStart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Raoult’s</w:t>
            </w:r>
            <w:proofErr w:type="spellEnd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 law?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br/>
              <w:t>(a) Acetone + Aniline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br/>
              <w:t>(b) Acetone + Ethanol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br/>
              <w:t>(c) Water + Nitric acid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br/>
              <w:t>(d) Chloroform + Benzene</w:t>
            </w:r>
          </w:p>
          <w:p w14:paraId="556B948D" w14:textId="6A15C2CE" w:rsidR="00D6345C" w:rsidRPr="00D6345C" w:rsidRDefault="00D6345C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1B2ECAC1" w14:textId="317F8310" w:rsidR="00D6345C" w:rsidRPr="00865765" w:rsidRDefault="00E0784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D6345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44AA1FB0" w14:textId="77777777" w:rsidTr="0047105C">
        <w:tc>
          <w:tcPr>
            <w:tcW w:w="704" w:type="dxa"/>
          </w:tcPr>
          <w:p w14:paraId="5F688B3B" w14:textId="6B3F60A8" w:rsidR="00D6345C" w:rsidRPr="00865765" w:rsidRDefault="00CD0926" w:rsidP="009510A5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  <w:tc>
          <w:tcPr>
            <w:tcW w:w="7796" w:type="dxa"/>
          </w:tcPr>
          <w:p w14:paraId="48B23A03" w14:textId="77777777" w:rsidR="00D6345C" w:rsidRDefault="00D6345C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 Partial pressure of a solution component is directly proportional to its mole fraction. This is known as</w:t>
            </w:r>
            <w:r w:rsidRPr="00D6345C">
              <w:rPr>
                <w:color w:val="222222"/>
                <w:sz w:val="24"/>
                <w:szCs w:val="24"/>
              </w:rPr>
              <w:br/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(a) Henry’s law</w:t>
            </w:r>
            <w:r w:rsidRPr="00D6345C">
              <w:rPr>
                <w:color w:val="222222"/>
                <w:sz w:val="24"/>
                <w:szCs w:val="24"/>
              </w:rPr>
              <w:br/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(b) </w:t>
            </w:r>
            <w:proofErr w:type="spellStart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Raoult’s</w:t>
            </w:r>
            <w:proofErr w:type="spellEnd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 law</w:t>
            </w:r>
            <w:r w:rsidRPr="00D6345C">
              <w:rPr>
                <w:color w:val="222222"/>
                <w:sz w:val="24"/>
                <w:szCs w:val="24"/>
              </w:rPr>
              <w:br/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(c) Distribution law</w:t>
            </w:r>
            <w:r w:rsidRPr="00D6345C">
              <w:rPr>
                <w:color w:val="222222"/>
                <w:sz w:val="24"/>
                <w:szCs w:val="24"/>
              </w:rPr>
              <w:br/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(d) </w:t>
            </w:r>
            <w:proofErr w:type="spellStart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Ostawald’s</w:t>
            </w:r>
            <w:proofErr w:type="spellEnd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 dilution law</w:t>
            </w:r>
          </w:p>
          <w:p w14:paraId="595BE79F" w14:textId="77777777" w:rsidR="00D6345C" w:rsidRPr="00D6345C" w:rsidRDefault="00D6345C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35D19767" w14:textId="428E7163" w:rsidR="00D6345C" w:rsidRPr="00865765" w:rsidRDefault="00E0784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D6345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68BF2525" w14:textId="77777777" w:rsidTr="0047105C">
        <w:tc>
          <w:tcPr>
            <w:tcW w:w="704" w:type="dxa"/>
          </w:tcPr>
          <w:p w14:paraId="4D8E7189" w14:textId="7A0D739F" w:rsidR="00D6345C" w:rsidRPr="00865765" w:rsidRDefault="00CD0926" w:rsidP="009510A5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4</w:t>
            </w:r>
          </w:p>
        </w:tc>
        <w:tc>
          <w:tcPr>
            <w:tcW w:w="7796" w:type="dxa"/>
          </w:tcPr>
          <w:p w14:paraId="65DA5C97" w14:textId="77777777" w:rsidR="00D6345C" w:rsidRDefault="00D6345C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 What will be the degree of dissociation of 0.1 M </w:t>
            </w:r>
            <w:proofErr w:type="gramStart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Mg(</w:t>
            </w:r>
            <w:proofErr w:type="gramEnd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NO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)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 solution if </w:t>
            </w:r>
            <w:proofErr w:type="spellStart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van’t</w:t>
            </w:r>
            <w:proofErr w:type="spellEnd"/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 xml:space="preserve"> Hoff factor is 2.74?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br/>
              <w:t>(a) 75%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br/>
              <w:t>(b) 87%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br/>
              <w:t>(c) 100%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br/>
              <w:t>(d) 92%</w:t>
            </w:r>
          </w:p>
          <w:p w14:paraId="6CA6835C" w14:textId="23FAC167" w:rsidR="00CD0926" w:rsidRPr="00D6345C" w:rsidRDefault="00CD0926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4B0A6485" w14:textId="4D16EF62" w:rsidR="00D6345C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D6345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bookmarkEnd w:id="1"/>
      <w:tr w:rsidR="00865765" w:rsidRPr="00865765" w14:paraId="065C19C8" w14:textId="77777777" w:rsidTr="0047105C">
        <w:tc>
          <w:tcPr>
            <w:tcW w:w="704" w:type="dxa"/>
          </w:tcPr>
          <w:p w14:paraId="7B425BFC" w14:textId="652DDD34" w:rsidR="00CD0926" w:rsidRPr="00865765" w:rsidRDefault="009510A5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5</w:t>
            </w:r>
          </w:p>
        </w:tc>
        <w:tc>
          <w:tcPr>
            <w:tcW w:w="7796" w:type="dxa"/>
          </w:tcPr>
          <w:p w14:paraId="21DB34B7" w14:textId="77777777" w:rsidR="009510A5" w:rsidRPr="009510A5" w:rsidRDefault="009510A5" w:rsidP="009510A5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9510A5">
              <w:rPr>
                <w:color w:val="222222"/>
                <w:sz w:val="24"/>
                <w:szCs w:val="24"/>
                <w:shd w:val="clear" w:color="auto" w:fill="FFFFFF"/>
              </w:rPr>
              <w:t>Maximum amount of a solid solute that can be dissolved in a specified amount of a given liquid solvent does not depend upon ________.</w:t>
            </w:r>
          </w:p>
          <w:p w14:paraId="71821137" w14:textId="77777777" w:rsidR="009510A5" w:rsidRPr="009510A5" w:rsidRDefault="009510A5" w:rsidP="009510A5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9510A5">
              <w:rPr>
                <w:color w:val="222222"/>
                <w:sz w:val="24"/>
                <w:szCs w:val="24"/>
                <w:shd w:val="clear" w:color="auto" w:fill="FFFFFF"/>
              </w:rPr>
              <w:t>(a) Temperature</w:t>
            </w:r>
          </w:p>
          <w:p w14:paraId="25DB68C9" w14:textId="77777777" w:rsidR="009510A5" w:rsidRPr="009510A5" w:rsidRDefault="009510A5" w:rsidP="009510A5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9510A5">
              <w:rPr>
                <w:color w:val="222222"/>
                <w:sz w:val="24"/>
                <w:szCs w:val="24"/>
                <w:shd w:val="clear" w:color="auto" w:fill="FFFFFF"/>
              </w:rPr>
              <w:t>(b) Nature of solute</w:t>
            </w:r>
          </w:p>
          <w:p w14:paraId="6D4FBFF5" w14:textId="77777777" w:rsidR="009510A5" w:rsidRPr="009510A5" w:rsidRDefault="009510A5" w:rsidP="009510A5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9510A5">
              <w:rPr>
                <w:color w:val="222222"/>
                <w:sz w:val="24"/>
                <w:szCs w:val="24"/>
                <w:shd w:val="clear" w:color="auto" w:fill="FFFFFF"/>
              </w:rPr>
              <w:t>(c) Pressure</w:t>
            </w:r>
          </w:p>
          <w:p w14:paraId="709D247F" w14:textId="77777777" w:rsidR="00CD0926" w:rsidRDefault="009510A5" w:rsidP="009510A5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9510A5">
              <w:rPr>
                <w:color w:val="222222"/>
                <w:sz w:val="24"/>
                <w:szCs w:val="24"/>
                <w:shd w:val="clear" w:color="auto" w:fill="FFFFFF"/>
              </w:rPr>
              <w:t>(d) Nature of solvent</w:t>
            </w:r>
          </w:p>
          <w:p w14:paraId="53B34175" w14:textId="574AEE19" w:rsidR="00F6562C" w:rsidRPr="00D6345C" w:rsidRDefault="00F6562C" w:rsidP="009510A5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1EE305A4" w14:textId="5E81048F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CD0926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42C66F0E" w14:textId="77777777" w:rsidTr="0047105C">
        <w:tc>
          <w:tcPr>
            <w:tcW w:w="704" w:type="dxa"/>
          </w:tcPr>
          <w:p w14:paraId="1655BFC9" w14:textId="43613DFF" w:rsidR="00CD0926" w:rsidRPr="00865765" w:rsidRDefault="00057E5E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6</w:t>
            </w:r>
          </w:p>
        </w:tc>
        <w:tc>
          <w:tcPr>
            <w:tcW w:w="7796" w:type="dxa"/>
          </w:tcPr>
          <w:p w14:paraId="3029D88A" w14:textId="5A26DA33" w:rsidR="00CD0926" w:rsidRDefault="00F6562C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F6562C">
              <w:rPr>
                <w:color w:val="222222"/>
                <w:sz w:val="24"/>
                <w:szCs w:val="24"/>
                <w:shd w:val="clear" w:color="auto" w:fill="FFFFFF"/>
              </w:rPr>
              <w:t>Calculate the mass of urea (NH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</w:rPr>
              <w:t>CONH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</w:rPr>
              <w:t>) required in making 2.5 kg of 0.25 molal aqueous solution</w:t>
            </w:r>
          </w:p>
          <w:p w14:paraId="5064EDB0" w14:textId="77777777" w:rsidR="00CD0926" w:rsidRPr="00D6345C" w:rsidRDefault="00CD0926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4AFF64AF" w14:textId="4D28A08A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F6562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218FD15B" w14:textId="77777777" w:rsidTr="0047105C">
        <w:tc>
          <w:tcPr>
            <w:tcW w:w="704" w:type="dxa"/>
          </w:tcPr>
          <w:p w14:paraId="519F51FD" w14:textId="453CF131" w:rsidR="00CD0926" w:rsidRPr="00865765" w:rsidRDefault="00057E5E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7</w:t>
            </w:r>
          </w:p>
        </w:tc>
        <w:tc>
          <w:tcPr>
            <w:tcW w:w="7796" w:type="dxa"/>
          </w:tcPr>
          <w:p w14:paraId="12FB7B54" w14:textId="77777777" w:rsidR="00CD0926" w:rsidRDefault="00F6562C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F6562C">
              <w:rPr>
                <w:color w:val="222222"/>
                <w:sz w:val="24"/>
                <w:szCs w:val="24"/>
                <w:shd w:val="clear" w:color="auto" w:fill="FFFFFF"/>
              </w:rPr>
              <w:t>Henry’s law constant for CO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</w:rPr>
              <w:t xml:space="preserve"> in water is 1.67 x 10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  <w:vertAlign w:val="superscript"/>
              </w:rPr>
              <w:t>8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</w:rPr>
              <w:t xml:space="preserve"> Pa at 298 K. Calculate the quantity of CO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</w:rPr>
              <w:t xml:space="preserve"> in 500 mL of soda water when packed under 2.5 </w:t>
            </w:r>
            <w:proofErr w:type="spellStart"/>
            <w:r w:rsidRPr="00F6562C">
              <w:rPr>
                <w:color w:val="222222"/>
                <w:sz w:val="24"/>
                <w:szCs w:val="24"/>
                <w:shd w:val="clear" w:color="auto" w:fill="FFFFFF"/>
              </w:rPr>
              <w:t>atm</w:t>
            </w:r>
            <w:proofErr w:type="spellEnd"/>
            <w:r w:rsidRPr="00F6562C">
              <w:rPr>
                <w:color w:val="222222"/>
                <w:sz w:val="24"/>
                <w:szCs w:val="24"/>
                <w:shd w:val="clear" w:color="auto" w:fill="FFFFFF"/>
              </w:rPr>
              <w:t xml:space="preserve"> CO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F6562C">
              <w:rPr>
                <w:color w:val="222222"/>
                <w:sz w:val="24"/>
                <w:szCs w:val="24"/>
                <w:shd w:val="clear" w:color="auto" w:fill="FFFFFF"/>
              </w:rPr>
              <w:t xml:space="preserve"> pressure at 298 K.</w:t>
            </w:r>
          </w:p>
          <w:p w14:paraId="2E4031E0" w14:textId="6D91F1F0" w:rsidR="00F6562C" w:rsidRPr="00D6345C" w:rsidRDefault="00F6562C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6FC63298" w14:textId="1BD8C9AE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F6562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62DF1A24" w14:textId="77777777" w:rsidTr="0047105C">
        <w:tc>
          <w:tcPr>
            <w:tcW w:w="704" w:type="dxa"/>
          </w:tcPr>
          <w:p w14:paraId="255F4556" w14:textId="1976578A" w:rsidR="00CD0926" w:rsidRPr="00865765" w:rsidRDefault="00057E5E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8</w:t>
            </w:r>
          </w:p>
        </w:tc>
        <w:tc>
          <w:tcPr>
            <w:tcW w:w="7796" w:type="dxa"/>
          </w:tcPr>
          <w:p w14:paraId="52F3AD56" w14:textId="7044AB85" w:rsidR="00CD0926" w:rsidRPr="00D6345C" w:rsidRDefault="00CD0926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="00057E5E" w:rsidRPr="00057E5E">
              <w:rPr>
                <w:color w:val="222222"/>
                <w:sz w:val="24"/>
                <w:szCs w:val="24"/>
                <w:shd w:val="clear" w:color="auto" w:fill="FFFFFF"/>
              </w:rPr>
              <w:t>Boiling point of water at 750 mm Hg is 99.63°C. How much sucrose is to be added to 500 g of water such that it boils at 100°C.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%</w:t>
            </w: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br/>
            </w:r>
          </w:p>
        </w:tc>
        <w:tc>
          <w:tcPr>
            <w:tcW w:w="516" w:type="dxa"/>
          </w:tcPr>
          <w:p w14:paraId="694DA5D0" w14:textId="401DEF7E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057E5E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43730829" w14:textId="77777777" w:rsidTr="0047105C">
        <w:tc>
          <w:tcPr>
            <w:tcW w:w="704" w:type="dxa"/>
          </w:tcPr>
          <w:p w14:paraId="00A09AB4" w14:textId="47779F1C" w:rsidR="00057E5E" w:rsidRPr="00865765" w:rsidRDefault="00057E5E" w:rsidP="00E25350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7796" w:type="dxa"/>
          </w:tcPr>
          <w:p w14:paraId="578503DA" w14:textId="77777777" w:rsidR="00057E5E" w:rsidRDefault="00057E5E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057E5E">
              <w:rPr>
                <w:color w:val="222222"/>
                <w:sz w:val="24"/>
                <w:szCs w:val="24"/>
                <w:shd w:val="clear" w:color="auto" w:fill="FFFFFF"/>
              </w:rPr>
              <w:t>Calculate the depression in the freezing point of water when 10g of CH</w:t>
            </w:r>
            <w:r w:rsidRPr="00057E5E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Pr="00057E5E">
              <w:rPr>
                <w:color w:val="222222"/>
                <w:sz w:val="24"/>
                <w:szCs w:val="24"/>
                <w:shd w:val="clear" w:color="auto" w:fill="FFFFFF"/>
              </w:rPr>
              <w:t>CH</w:t>
            </w:r>
            <w:r w:rsidRPr="00057E5E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057E5E">
              <w:rPr>
                <w:color w:val="222222"/>
                <w:sz w:val="24"/>
                <w:szCs w:val="24"/>
                <w:shd w:val="clear" w:color="auto" w:fill="FFFFFF"/>
              </w:rPr>
              <w:t>CHClCOOH is added to 250g of water. Ka = 1.4 x 1o</w:t>
            </w:r>
            <w:r w:rsidRPr="00057E5E">
              <w:rPr>
                <w:color w:val="222222"/>
                <w:sz w:val="24"/>
                <w:szCs w:val="24"/>
                <w:shd w:val="clear" w:color="auto" w:fill="FFFFFF"/>
                <w:vertAlign w:val="superscript"/>
              </w:rPr>
              <w:t>-3</w:t>
            </w:r>
            <w:r w:rsidRPr="00057E5E">
              <w:rPr>
                <w:color w:val="222222"/>
                <w:sz w:val="24"/>
                <w:szCs w:val="24"/>
                <w:shd w:val="clear" w:color="auto" w:fill="FFFFFF"/>
              </w:rPr>
              <w:t xml:space="preserve"> Kg = 1.86 K kg mol</w:t>
            </w:r>
            <w:r w:rsidRPr="00057E5E">
              <w:rPr>
                <w:color w:val="222222"/>
                <w:sz w:val="24"/>
                <w:szCs w:val="24"/>
                <w:shd w:val="clear" w:color="auto" w:fill="FFFFFF"/>
                <w:vertAlign w:val="superscript"/>
              </w:rPr>
              <w:t>-1</w:t>
            </w:r>
            <w:r w:rsidRPr="00057E5E">
              <w:rPr>
                <w:color w:val="222222"/>
                <w:sz w:val="24"/>
                <w:szCs w:val="24"/>
                <w:shd w:val="clear" w:color="auto" w:fill="FFFFFF"/>
              </w:rPr>
              <w:t>.</w:t>
            </w:r>
          </w:p>
          <w:p w14:paraId="51CF2D8D" w14:textId="68DBE8F6" w:rsidR="00172FA5" w:rsidRPr="00D6345C" w:rsidRDefault="00172FA5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14134CB9" w14:textId="29E18EE9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057E5E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5</w:t>
            </w:r>
          </w:p>
        </w:tc>
      </w:tr>
      <w:tr w:rsidR="00865765" w:rsidRPr="00865765" w14:paraId="2461AEAC" w14:textId="77777777" w:rsidTr="0047105C">
        <w:tc>
          <w:tcPr>
            <w:tcW w:w="704" w:type="dxa"/>
          </w:tcPr>
          <w:p w14:paraId="2F0CD427" w14:textId="0A760DEF" w:rsidR="00057E5E" w:rsidRPr="00865765" w:rsidRDefault="00C75087" w:rsidP="00E25350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10</w:t>
            </w:r>
          </w:p>
        </w:tc>
        <w:tc>
          <w:tcPr>
            <w:tcW w:w="7796" w:type="dxa"/>
          </w:tcPr>
          <w:p w14:paraId="1A33AC0B" w14:textId="6D15B65D" w:rsidR="00057E5E" w:rsidRDefault="00172FA5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color w:val="222222"/>
                <w:sz w:val="24"/>
                <w:szCs w:val="24"/>
                <w:shd w:val="clear" w:color="auto" w:fill="FFFFFF"/>
              </w:rPr>
              <w:t>Define Ideal and Non-Ideal solutions write three differences between them and draw graph.</w:t>
            </w:r>
          </w:p>
          <w:p w14:paraId="4B5BED99" w14:textId="77777777" w:rsidR="00057E5E" w:rsidRPr="00D6345C" w:rsidRDefault="00057E5E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20B6EAFD" w14:textId="0C45761E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CF342F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</w:tr>
      <w:tr w:rsidR="00865765" w:rsidRPr="00865765" w14:paraId="669088A5" w14:textId="77777777" w:rsidTr="0047105C">
        <w:tc>
          <w:tcPr>
            <w:tcW w:w="704" w:type="dxa"/>
          </w:tcPr>
          <w:p w14:paraId="5276D041" w14:textId="2D0A7145" w:rsidR="00057E5E" w:rsidRPr="00865765" w:rsidRDefault="00C75087" w:rsidP="00E25350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11</w:t>
            </w:r>
          </w:p>
        </w:tc>
        <w:tc>
          <w:tcPr>
            <w:tcW w:w="7796" w:type="dxa"/>
          </w:tcPr>
          <w:p w14:paraId="14520C36" w14:textId="764320AF" w:rsidR="00057E5E" w:rsidRDefault="00172FA5" w:rsidP="00172FA5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color w:val="222222"/>
                <w:sz w:val="24"/>
                <w:szCs w:val="24"/>
                <w:shd w:val="clear" w:color="auto" w:fill="FFFFFF"/>
              </w:rPr>
              <w:t>Explain Henry’s Law and write its two applications.</w:t>
            </w:r>
            <w:r w:rsidR="00057E5E" w:rsidRPr="00D6345C">
              <w:rPr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  <w:p w14:paraId="740399E5" w14:textId="6443B3B5" w:rsidR="00172FA5" w:rsidRPr="00D6345C" w:rsidRDefault="00172FA5" w:rsidP="00172FA5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4933E2CC" w14:textId="24FA8E1A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172FA5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</w:tr>
      <w:tr w:rsidR="00865765" w:rsidRPr="00865765" w14:paraId="6011D39A" w14:textId="77777777" w:rsidTr="0047105C">
        <w:tc>
          <w:tcPr>
            <w:tcW w:w="704" w:type="dxa"/>
          </w:tcPr>
          <w:p w14:paraId="51D7084B" w14:textId="3C7F941C" w:rsidR="00057E5E" w:rsidRPr="00865765" w:rsidRDefault="00C75087" w:rsidP="00E25350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12</w:t>
            </w:r>
          </w:p>
        </w:tc>
        <w:tc>
          <w:tcPr>
            <w:tcW w:w="7796" w:type="dxa"/>
          </w:tcPr>
          <w:p w14:paraId="416603BB" w14:textId="743D4383" w:rsidR="00057E5E" w:rsidRDefault="00057E5E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="00172FA5">
              <w:rPr>
                <w:color w:val="222222"/>
                <w:sz w:val="24"/>
                <w:szCs w:val="24"/>
                <w:shd w:val="clear" w:color="auto" w:fill="FFFFFF"/>
              </w:rPr>
              <w:t xml:space="preserve">The mixture of </w:t>
            </w:r>
            <w:r w:rsidR="00C75087">
              <w:rPr>
                <w:color w:val="222222"/>
                <w:sz w:val="24"/>
                <w:szCs w:val="24"/>
                <w:shd w:val="clear" w:color="auto" w:fill="FFFFFF"/>
              </w:rPr>
              <w:t>chloroform and acetone shows negative deviation why?</w:t>
            </w:r>
          </w:p>
          <w:p w14:paraId="01A9F8A6" w14:textId="77777777" w:rsidR="00057E5E" w:rsidRPr="00D6345C" w:rsidRDefault="00057E5E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70B4B85E" w14:textId="4246F84E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C75087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716D8DF7" w14:textId="77777777" w:rsidTr="0047105C">
        <w:tc>
          <w:tcPr>
            <w:tcW w:w="704" w:type="dxa"/>
          </w:tcPr>
          <w:p w14:paraId="26EF9E14" w14:textId="56ACAD90" w:rsidR="00057E5E" w:rsidRPr="00865765" w:rsidRDefault="00C75087" w:rsidP="00C75087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13</w:t>
            </w:r>
          </w:p>
        </w:tc>
        <w:tc>
          <w:tcPr>
            <w:tcW w:w="7796" w:type="dxa"/>
          </w:tcPr>
          <w:p w14:paraId="7B0A6B9A" w14:textId="77777777" w:rsidR="00057E5E" w:rsidRDefault="00C75087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C75087">
              <w:rPr>
                <w:color w:val="222222"/>
                <w:sz w:val="24"/>
                <w:szCs w:val="24"/>
                <w:shd w:val="clear" w:color="auto" w:fill="FFFFFF"/>
              </w:rPr>
              <w:t xml:space="preserve">When does </w:t>
            </w:r>
            <w:proofErr w:type="spellStart"/>
            <w:r w:rsidRPr="00C75087">
              <w:rPr>
                <w:color w:val="222222"/>
                <w:sz w:val="24"/>
                <w:szCs w:val="24"/>
                <w:shd w:val="clear" w:color="auto" w:fill="FFFFFF"/>
              </w:rPr>
              <w:t>Raoult's</w:t>
            </w:r>
            <w:proofErr w:type="spellEnd"/>
            <w:r w:rsidRPr="00C75087">
              <w:rPr>
                <w:color w:val="222222"/>
                <w:sz w:val="24"/>
                <w:szCs w:val="24"/>
                <w:shd w:val="clear" w:color="auto" w:fill="FFFFFF"/>
              </w:rPr>
              <w:t xml:space="preserve"> law become a special case of Henry's law?</w:t>
            </w:r>
          </w:p>
          <w:p w14:paraId="3898D2E6" w14:textId="165CA3F3" w:rsidR="00C75087" w:rsidRPr="00D6345C" w:rsidRDefault="00C75087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59DF9540" w14:textId="57F13850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C75087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6F0B08B8" w14:textId="77777777" w:rsidTr="0047105C">
        <w:tc>
          <w:tcPr>
            <w:tcW w:w="704" w:type="dxa"/>
          </w:tcPr>
          <w:p w14:paraId="12EC3525" w14:textId="281C9919" w:rsidR="00057E5E" w:rsidRPr="00865765" w:rsidRDefault="00C75087" w:rsidP="00C75087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14</w:t>
            </w:r>
          </w:p>
        </w:tc>
        <w:tc>
          <w:tcPr>
            <w:tcW w:w="7796" w:type="dxa"/>
          </w:tcPr>
          <w:p w14:paraId="343C8DEC" w14:textId="77777777" w:rsidR="00057E5E" w:rsidRDefault="00C75087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C75087">
              <w:rPr>
                <w:color w:val="222222"/>
                <w:sz w:val="24"/>
                <w:szCs w:val="24"/>
                <w:shd w:val="clear" w:color="auto" w:fill="FFFFFF"/>
              </w:rPr>
              <w:t xml:space="preserve">Osmotic pressure method is used to determine molar mass of protein, macromolecules like polymers, biomolecules </w:t>
            </w:r>
            <w:r>
              <w:rPr>
                <w:color w:val="222222"/>
                <w:sz w:val="24"/>
                <w:szCs w:val="24"/>
                <w:shd w:val="clear" w:color="auto" w:fill="FFFFFF"/>
              </w:rPr>
              <w:t>why?</w:t>
            </w:r>
          </w:p>
          <w:p w14:paraId="6F05B2C4" w14:textId="65CE3E65" w:rsidR="00C75087" w:rsidRPr="00D6345C" w:rsidRDefault="00C75087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48A7F912" w14:textId="689A27BE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057E5E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07A314A4" w14:textId="77777777" w:rsidTr="0047105C">
        <w:tc>
          <w:tcPr>
            <w:tcW w:w="704" w:type="dxa"/>
          </w:tcPr>
          <w:p w14:paraId="155A6B3D" w14:textId="0CBDA715" w:rsidR="00057E5E" w:rsidRPr="00865765" w:rsidRDefault="00C75087" w:rsidP="00C75087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15</w:t>
            </w:r>
          </w:p>
        </w:tc>
        <w:tc>
          <w:tcPr>
            <w:tcW w:w="7796" w:type="dxa"/>
          </w:tcPr>
          <w:p w14:paraId="48D0C852" w14:textId="106C0004" w:rsidR="00057E5E" w:rsidRDefault="00E0784C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color w:val="222222"/>
                <w:sz w:val="24"/>
                <w:szCs w:val="24"/>
                <w:shd w:val="clear" w:color="auto" w:fill="FFFFFF"/>
              </w:rPr>
              <w:t>Define azeotropes write two types and give one example of each.</w:t>
            </w:r>
          </w:p>
          <w:p w14:paraId="0CA1BE5F" w14:textId="77777777" w:rsidR="00057E5E" w:rsidRPr="00D6345C" w:rsidRDefault="00057E5E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3410E80D" w14:textId="4D37CA0D" w:rsidR="00057E5E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E0784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</w:tr>
    </w:tbl>
    <w:p w14:paraId="13B98363" w14:textId="1A9498F1" w:rsidR="00BE6A75" w:rsidRDefault="0047105C" w:rsidP="00B7650A">
      <w:pPr>
        <w:tabs>
          <w:tab w:val="left" w:pos="612"/>
        </w:tabs>
        <w:rPr>
          <w:b/>
          <w:bCs/>
          <w:color w:val="F2376B"/>
          <w:sz w:val="28"/>
          <w:lang w:val="en-US"/>
        </w:rPr>
      </w:pPr>
      <w:r w:rsidRPr="0047105C">
        <w:rPr>
          <w:b/>
          <w:bCs/>
          <w:color w:val="F2376B"/>
          <w:sz w:val="28"/>
          <w:lang w:val="en-US"/>
        </w:rPr>
        <w:t>Assertion And Reasoning</w:t>
      </w:r>
    </w:p>
    <w:p w14:paraId="05743E1A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AD51B7">
        <w:rPr>
          <w:sz w:val="24"/>
          <w:szCs w:val="24"/>
          <w:lang w:val="en-US"/>
        </w:rPr>
        <w:t>Directions: These questions consist of two statements, each printed as Assertion and Reason. While answering these questions, you are required to choose any one of the following four responses.</w:t>
      </w:r>
    </w:p>
    <w:p w14:paraId="577F2B82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(a)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both Assertion and Reason are correct and the Reason is a correct explanation of the Assertion.</w:t>
      </w:r>
    </w:p>
    <w:p w14:paraId="44B4FFAE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(b)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both Assertion and Reason are correct but Reason is not a correct explanation of the Assertion.</w:t>
      </w:r>
    </w:p>
    <w:p w14:paraId="6EC18DCD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(c)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the Assertion is correct but Reason is incorrect.</w:t>
      </w:r>
    </w:p>
    <w:p w14:paraId="51BC1996" w14:textId="1B52B90F" w:rsidR="0047105C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(d)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both the Assertion and Reason are incorrect.</w:t>
      </w:r>
    </w:p>
    <w:p w14:paraId="4F9227ED" w14:textId="77777777" w:rsidR="00865765" w:rsidRPr="00AD51B7" w:rsidRDefault="00865765" w:rsidP="00AD51B7">
      <w:pPr>
        <w:tabs>
          <w:tab w:val="left" w:pos="612"/>
        </w:tabs>
        <w:rPr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8079"/>
        <w:gridCol w:w="426"/>
      </w:tblGrid>
      <w:tr w:rsidR="0047105C" w14:paraId="34A7950D" w14:textId="77777777" w:rsidTr="00865765">
        <w:trPr>
          <w:trHeight w:val="58"/>
        </w:trPr>
        <w:tc>
          <w:tcPr>
            <w:tcW w:w="421" w:type="dxa"/>
          </w:tcPr>
          <w:p w14:paraId="3DDEC468" w14:textId="3CCD7332" w:rsidR="0047105C" w:rsidRDefault="0047105C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  <w:tc>
          <w:tcPr>
            <w:tcW w:w="8079" w:type="dxa"/>
          </w:tcPr>
          <w:p w14:paraId="6FB3A30F" w14:textId="476134DE" w:rsidR="00AD51B7" w:rsidRPr="00AD51B7" w:rsidRDefault="00AD51B7" w:rsidP="00AD51B7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proofErr w:type="gramStart"/>
            <w:r w:rsidRPr="00AD51B7">
              <w:rPr>
                <w:color w:val="000000" w:themeColor="text1"/>
                <w:sz w:val="24"/>
                <w:szCs w:val="24"/>
                <w:lang w:val="en-US"/>
              </w:rPr>
              <w:t>Assertion :</w:t>
            </w:r>
            <w:proofErr w:type="gramEnd"/>
            <w:r w:rsidRPr="00AD51B7">
              <w:rPr>
                <w:color w:val="000000" w:themeColor="text1"/>
                <w:sz w:val="24"/>
                <w:szCs w:val="24"/>
                <w:lang w:val="en-US"/>
              </w:rPr>
              <w:t xml:space="preserve"> Molarity of a solution in liquid state changes with temperature.</w:t>
            </w:r>
          </w:p>
          <w:p w14:paraId="113019CC" w14:textId="77777777" w:rsidR="0047105C" w:rsidRDefault="00AD51B7" w:rsidP="00AD51B7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proofErr w:type="gramStart"/>
            <w:r w:rsidRPr="00AD51B7">
              <w:rPr>
                <w:color w:val="000000" w:themeColor="text1"/>
                <w:sz w:val="24"/>
                <w:szCs w:val="24"/>
                <w:lang w:val="en-US"/>
              </w:rPr>
              <w:t>Reason :</w:t>
            </w:r>
            <w:proofErr w:type="gramEnd"/>
            <w:r w:rsidRPr="00AD51B7">
              <w:rPr>
                <w:color w:val="000000" w:themeColor="text1"/>
                <w:sz w:val="24"/>
                <w:szCs w:val="24"/>
                <w:lang w:val="en-US"/>
              </w:rPr>
              <w:t xml:space="preserve"> The volume of a solution changes with change in temperature.</w:t>
            </w:r>
          </w:p>
          <w:p w14:paraId="2621B1C9" w14:textId="45741400" w:rsidR="00AD51B7" w:rsidRDefault="00AD51B7" w:rsidP="00AD51B7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</w:p>
        </w:tc>
        <w:tc>
          <w:tcPr>
            <w:tcW w:w="426" w:type="dxa"/>
          </w:tcPr>
          <w:p w14:paraId="75AE23FD" w14:textId="6AF99847" w:rsidR="0047105C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</w:tr>
      <w:tr w:rsidR="0047105C" w14:paraId="5492B05F" w14:textId="77777777" w:rsidTr="00865765">
        <w:tc>
          <w:tcPr>
            <w:tcW w:w="421" w:type="dxa"/>
          </w:tcPr>
          <w:p w14:paraId="1C0DDC2E" w14:textId="30C92A2B" w:rsidR="0047105C" w:rsidRDefault="0047105C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2</w:t>
            </w:r>
          </w:p>
        </w:tc>
        <w:tc>
          <w:tcPr>
            <w:tcW w:w="8079" w:type="dxa"/>
          </w:tcPr>
          <w:p w14:paraId="34655561" w14:textId="77777777" w:rsidR="00AD51B7" w:rsidRPr="00AD51B7" w:rsidRDefault="00AD51B7" w:rsidP="00AD51B7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proofErr w:type="gramStart"/>
            <w:r w:rsidRPr="00AD51B7">
              <w:rPr>
                <w:color w:val="000000" w:themeColor="text1"/>
                <w:sz w:val="24"/>
                <w:szCs w:val="24"/>
                <w:lang w:val="en-US"/>
              </w:rPr>
              <w:t>Assertion :</w:t>
            </w:r>
            <w:proofErr w:type="gramEnd"/>
            <w:r w:rsidRPr="00AD51B7">
              <w:rPr>
                <w:color w:val="000000" w:themeColor="text1"/>
                <w:sz w:val="24"/>
                <w:szCs w:val="24"/>
                <w:lang w:val="en-US"/>
              </w:rPr>
              <w:t xml:space="preserve"> When methyl alcohol is added to water, boiling point of water increases.</w:t>
            </w:r>
          </w:p>
          <w:p w14:paraId="7006E789" w14:textId="77777777" w:rsidR="0047105C" w:rsidRPr="00AD51B7" w:rsidRDefault="00AD51B7" w:rsidP="00AD51B7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proofErr w:type="gramStart"/>
            <w:r w:rsidRPr="00AD51B7">
              <w:rPr>
                <w:color w:val="000000" w:themeColor="text1"/>
                <w:sz w:val="24"/>
                <w:szCs w:val="24"/>
                <w:lang w:val="en-US"/>
              </w:rPr>
              <w:t>Reason :</w:t>
            </w:r>
            <w:proofErr w:type="gramEnd"/>
            <w:r w:rsidRPr="00AD51B7">
              <w:rPr>
                <w:color w:val="000000" w:themeColor="text1"/>
                <w:sz w:val="24"/>
                <w:szCs w:val="24"/>
                <w:lang w:val="en-US"/>
              </w:rPr>
              <w:t xml:space="preserve"> When a volatile solute is added to a volatile solvent elevation in boiling point is observed.</w:t>
            </w:r>
          </w:p>
          <w:p w14:paraId="5AC49CFD" w14:textId="60A9E018" w:rsidR="00AD51B7" w:rsidRDefault="00AD51B7" w:rsidP="00AD51B7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</w:p>
        </w:tc>
        <w:tc>
          <w:tcPr>
            <w:tcW w:w="426" w:type="dxa"/>
          </w:tcPr>
          <w:p w14:paraId="43C76C4D" w14:textId="47B6224A" w:rsidR="0047105C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</w:tr>
      <w:tr w:rsidR="00AD51B7" w14:paraId="7CDC2705" w14:textId="77777777" w:rsidTr="00865765">
        <w:tc>
          <w:tcPr>
            <w:tcW w:w="421" w:type="dxa"/>
          </w:tcPr>
          <w:p w14:paraId="22C0A002" w14:textId="1026AEE9" w:rsidR="00AD51B7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3</w:t>
            </w:r>
          </w:p>
        </w:tc>
        <w:tc>
          <w:tcPr>
            <w:tcW w:w="8079" w:type="dxa"/>
          </w:tcPr>
          <w:p w14:paraId="129D8B7A" w14:textId="77777777" w:rsidR="00AD51B7" w:rsidRPr="00AD51B7" w:rsidRDefault="00AD51B7" w:rsidP="00AD51B7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proofErr w:type="gramStart"/>
            <w:r w:rsidRPr="00AD51B7">
              <w:rPr>
                <w:sz w:val="24"/>
                <w:szCs w:val="24"/>
                <w:lang w:val="en-US"/>
              </w:rPr>
              <w:t>Assertion :</w:t>
            </w:r>
            <w:proofErr w:type="gramEnd"/>
            <w:r w:rsidRPr="00AD51B7">
              <w:rPr>
                <w:sz w:val="24"/>
                <w:szCs w:val="24"/>
                <w:lang w:val="en-US"/>
              </w:rPr>
              <w:t xml:space="preserve"> When NaCl is added to water a depression in freezing point is observed.</w:t>
            </w:r>
          </w:p>
          <w:p w14:paraId="2AE44443" w14:textId="77777777" w:rsidR="00AD51B7" w:rsidRDefault="00AD51B7" w:rsidP="00AD51B7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proofErr w:type="gramStart"/>
            <w:r w:rsidRPr="00AD51B7">
              <w:rPr>
                <w:sz w:val="24"/>
                <w:szCs w:val="24"/>
                <w:lang w:val="en-US"/>
              </w:rPr>
              <w:t>Reason :</w:t>
            </w:r>
            <w:proofErr w:type="gramEnd"/>
            <w:r w:rsidRPr="00AD51B7">
              <w:rPr>
                <w:sz w:val="24"/>
                <w:szCs w:val="24"/>
                <w:lang w:val="en-US"/>
              </w:rPr>
              <w:t xml:space="preserve"> The lowering of </w:t>
            </w:r>
            <w:proofErr w:type="spellStart"/>
            <w:r w:rsidRPr="00AD51B7">
              <w:rPr>
                <w:sz w:val="24"/>
                <w:szCs w:val="24"/>
                <w:lang w:val="en-US"/>
              </w:rPr>
              <w:t>vapour</w:t>
            </w:r>
            <w:proofErr w:type="spellEnd"/>
            <w:r w:rsidRPr="00AD51B7">
              <w:rPr>
                <w:sz w:val="24"/>
                <w:szCs w:val="24"/>
                <w:lang w:val="en-US"/>
              </w:rPr>
              <w:t xml:space="preserve"> pressure of a solution causes depression in the </w:t>
            </w:r>
          </w:p>
          <w:p w14:paraId="38768A95" w14:textId="77777777" w:rsidR="00AD51B7" w:rsidRDefault="00AD51B7" w:rsidP="00AD51B7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r w:rsidRPr="00AD51B7">
              <w:rPr>
                <w:sz w:val="24"/>
                <w:szCs w:val="24"/>
                <w:lang w:val="en-US"/>
              </w:rPr>
              <w:t>freezing point</w:t>
            </w:r>
          </w:p>
          <w:p w14:paraId="52C7327C" w14:textId="496B67B6" w:rsidR="00AD51B7" w:rsidRDefault="00AD51B7" w:rsidP="00AD51B7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</w:p>
        </w:tc>
        <w:tc>
          <w:tcPr>
            <w:tcW w:w="426" w:type="dxa"/>
          </w:tcPr>
          <w:p w14:paraId="3EE89D02" w14:textId="22DD7528" w:rsidR="00AD51B7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</w:tr>
      <w:tr w:rsidR="00AD51B7" w14:paraId="063A9304" w14:textId="77777777" w:rsidTr="00865765">
        <w:tc>
          <w:tcPr>
            <w:tcW w:w="421" w:type="dxa"/>
          </w:tcPr>
          <w:p w14:paraId="24D1EE18" w14:textId="3710EBCC" w:rsidR="00AD51B7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lastRenderedPageBreak/>
              <w:t>4</w:t>
            </w:r>
          </w:p>
        </w:tc>
        <w:tc>
          <w:tcPr>
            <w:tcW w:w="8079" w:type="dxa"/>
          </w:tcPr>
          <w:p w14:paraId="4C5B9F8E" w14:textId="77777777" w:rsidR="00865765" w:rsidRPr="00865765" w:rsidRDefault="00865765" w:rsidP="00865765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r w:rsidRPr="00865765">
              <w:rPr>
                <w:sz w:val="24"/>
                <w:szCs w:val="24"/>
                <w:lang w:val="en-US"/>
              </w:rPr>
              <w:t>When a solution is separated from the pure solvent by a semi- permeable membrane, the solvent molecules pass through it from pure solvent side to the solution side</w:t>
            </w:r>
          </w:p>
          <w:p w14:paraId="24A7CB30" w14:textId="7204DE5A" w:rsidR="00AD51B7" w:rsidRPr="00865765" w:rsidRDefault="00865765" w:rsidP="00865765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proofErr w:type="gramStart"/>
            <w:r w:rsidRPr="00865765">
              <w:rPr>
                <w:sz w:val="24"/>
                <w:szCs w:val="24"/>
                <w:lang w:val="en-US"/>
              </w:rPr>
              <w:t>Reason :</w:t>
            </w:r>
            <w:proofErr w:type="gramEnd"/>
            <w:r w:rsidRPr="00865765">
              <w:rPr>
                <w:sz w:val="24"/>
                <w:szCs w:val="24"/>
                <w:lang w:val="en-US"/>
              </w:rPr>
              <w:t xml:space="preserve"> Diffusion of solvent occurs from a region of high concentration solution to a region of low concentration solution.</w:t>
            </w:r>
          </w:p>
        </w:tc>
        <w:tc>
          <w:tcPr>
            <w:tcW w:w="426" w:type="dxa"/>
          </w:tcPr>
          <w:p w14:paraId="542ABA51" w14:textId="667C2C3C" w:rsidR="00AD51B7" w:rsidRDefault="00AD51B7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</w:tr>
    </w:tbl>
    <w:p w14:paraId="67243834" w14:textId="77777777" w:rsidR="0047105C" w:rsidRPr="0047105C" w:rsidRDefault="0047105C" w:rsidP="00B7650A">
      <w:pPr>
        <w:tabs>
          <w:tab w:val="left" w:pos="612"/>
        </w:tabs>
        <w:rPr>
          <w:b/>
          <w:bCs/>
          <w:color w:val="F2376B"/>
          <w:sz w:val="28"/>
          <w:lang w:val="en-US"/>
        </w:rPr>
      </w:pPr>
    </w:p>
    <w:sectPr w:rsidR="0047105C" w:rsidRPr="0047105C" w:rsidSect="0047105C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FFCF2" w14:textId="77777777" w:rsidR="00D37D6A" w:rsidRDefault="00D37D6A" w:rsidP="00B62EA1">
      <w:pPr>
        <w:spacing w:after="0" w:line="240" w:lineRule="auto"/>
      </w:pPr>
      <w:r>
        <w:separator/>
      </w:r>
    </w:p>
  </w:endnote>
  <w:endnote w:type="continuationSeparator" w:id="0">
    <w:p w14:paraId="55BB08CE" w14:textId="77777777" w:rsidR="00D37D6A" w:rsidRDefault="00D37D6A" w:rsidP="00B62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575"/>
      <w:gridCol w:w="451"/>
    </w:tblGrid>
    <w:tr w:rsidR="003F2032" w14:paraId="67F11167" w14:textId="77777777" w:rsidTr="009B4F82">
      <w:trPr>
        <w:trHeight w:val="25"/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</w:rPr>
            <w:alias w:val="Author"/>
            <w:tag w:val=""/>
            <w:id w:val="1071691010"/>
            <w:placeholder>
              <w:docPart w:val="7E8C0999F9FD415EAD917A7F00790422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EndPr/>
          <w:sdtContent>
            <w:p w14:paraId="75A3C3EC" w14:textId="24B5CD61" w:rsidR="003F2032" w:rsidRDefault="00281542" w:rsidP="003F2032">
              <w:pPr>
                <w:pStyle w:val="Header"/>
                <w:jc w:val="right"/>
                <w:rPr>
                  <w:caps/>
                  <w:color w:val="000000" w:themeColor="text1"/>
                </w:rPr>
              </w:pPr>
              <w:r>
                <w:rPr>
                  <w:caps/>
                  <w:color w:val="000000" w:themeColor="text1"/>
                </w:rPr>
                <w:t>you TUBE- Sarvan sir- Chemistry for ALL</w:t>
              </w:r>
              <w:r w:rsidR="003F2032">
                <w:rPr>
                  <w:caps/>
                  <w:color w:val="000000" w:themeColor="text1"/>
                </w:rPr>
                <w:t xml:space="preserve"> | </w:t>
              </w:r>
              <w:r>
                <w:rPr>
                  <w:caps/>
                  <w:color w:val="000000" w:themeColor="text1"/>
                </w:rPr>
                <w:t>9910299709</w:t>
              </w:r>
              <w:r w:rsidR="003F2032">
                <w:rPr>
                  <w:caps/>
                  <w:color w:val="000000" w:themeColor="text1"/>
                </w:rPr>
                <w:t xml:space="preserve"> </w:t>
              </w:r>
            </w:p>
          </w:sdtContent>
        </w:sdt>
      </w:tc>
      <w:tc>
        <w:tcPr>
          <w:tcW w:w="250" w:type="pct"/>
          <w:shd w:val="clear" w:color="auto" w:fill="7F7F7F" w:themeFill="text1" w:themeFillTint="80"/>
          <w:vAlign w:val="center"/>
        </w:tcPr>
        <w:p w14:paraId="26A01FCF" w14:textId="77777777" w:rsidR="003F2032" w:rsidRDefault="00F1555B">
          <w:pPr>
            <w:pStyle w:val="Footer"/>
            <w:jc w:val="center"/>
            <w:rPr>
              <w:color w:val="FFFFFF" w:themeColor="background1"/>
            </w:rPr>
          </w:pPr>
          <w:r>
            <w:rPr>
              <w:color w:val="FFFFFF" w:themeColor="background1"/>
            </w:rPr>
            <w:fldChar w:fldCharType="begin"/>
          </w:r>
          <w:r w:rsidR="003F2032">
            <w:rPr>
              <w:color w:val="FFFFFF" w:themeColor="background1"/>
            </w:rPr>
            <w:instrText xml:space="preserve"> PAGE   \* MERGEFORMAT </w:instrText>
          </w:r>
          <w:r>
            <w:rPr>
              <w:color w:val="FFFFFF" w:themeColor="background1"/>
            </w:rPr>
            <w:fldChar w:fldCharType="separate"/>
          </w:r>
          <w:r w:rsidR="00A348B4">
            <w:rPr>
              <w:noProof/>
              <w:color w:val="FFFFFF" w:themeColor="background1"/>
            </w:rPr>
            <w:t>1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14:paraId="26358804" w14:textId="77777777" w:rsidR="003F2032" w:rsidRDefault="003F20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CF95A" w14:textId="77777777" w:rsidR="00D37D6A" w:rsidRDefault="00D37D6A" w:rsidP="00B62EA1">
      <w:pPr>
        <w:spacing w:after="0" w:line="240" w:lineRule="auto"/>
      </w:pPr>
      <w:r>
        <w:separator/>
      </w:r>
    </w:p>
  </w:footnote>
  <w:footnote w:type="continuationSeparator" w:id="0">
    <w:p w14:paraId="2E4EC14F" w14:textId="77777777" w:rsidR="00D37D6A" w:rsidRDefault="00D37D6A" w:rsidP="00B62E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B06AE" w14:textId="55D7AC0D" w:rsidR="00B62EA1" w:rsidRDefault="006F0D86">
    <w:pPr>
      <w:pStyle w:val="Header"/>
    </w:pPr>
    <w:r>
      <w:rPr>
        <w:noProof/>
      </w:rPr>
      <w:pict w14:anchorId="4DF049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3906813" o:spid="_x0000_s1029" type="#_x0000_t75" style="position:absolute;margin-left:0;margin-top:0;width:451.2pt;height:451.2pt;z-index:-251651072;mso-position-horizontal:center;mso-position-horizontal-relative:margin;mso-position-vertical:center;mso-position-vertical-relative:margin" o:allowincell="f">
          <v:imagedata r:id="rId1" o:title="20221227_113032_0000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25517" w14:textId="2C119DCB" w:rsidR="00B62EA1" w:rsidRPr="00696669" w:rsidRDefault="006F0D86" w:rsidP="00D6215F">
    <w:pPr>
      <w:pStyle w:val="Header"/>
      <w:pBdr>
        <w:bottom w:val="single" w:sz="4" w:space="1" w:color="auto"/>
      </w:pBdr>
      <w:tabs>
        <w:tab w:val="clear" w:pos="9026"/>
        <w:tab w:val="left" w:pos="7371"/>
      </w:tabs>
      <w:ind w:left="-1418" w:right="-1440"/>
      <w:jc w:val="center"/>
      <w:rPr>
        <w:rFonts w:ascii="Berlin Sans FB Demi" w:hAnsi="Berlin Sans FB Demi"/>
        <w:color w:val="F2376B"/>
        <w:sz w:val="48"/>
      </w:rPr>
    </w:pPr>
    <w:r w:rsidRPr="006719DD">
      <w:rPr>
        <w:rFonts w:ascii="Berlin Sans FB Demi" w:hAnsi="Berlin Sans FB Demi"/>
        <w:noProof/>
        <w:color w:val="F2376B"/>
        <w:lang w:val="en-US"/>
      </w:rPr>
      <w:pict w14:anchorId="52B325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3906814" o:spid="_x0000_s1030" type="#_x0000_t75" style="position:absolute;left:0;text-align:left;margin-left:0;margin-top:0;width:451.2pt;height:451.2pt;z-index:-251650048;mso-position-horizontal:center;mso-position-horizontal-relative:margin;mso-position-vertical:center;mso-position-vertical-relative:margin" o:allowincell="f">
          <v:imagedata r:id="rId1" o:title="20221227_113032_0000" gain="19661f" blacklevel="22938f"/>
        </v:shape>
      </w:pict>
    </w:r>
    <w:r w:rsidR="00B62EA1" w:rsidRPr="006719DD">
      <w:rPr>
        <w:rFonts w:ascii="Berlin Sans FB Demi" w:hAnsi="Berlin Sans FB Demi"/>
        <w:noProof/>
        <w:color w:val="F2376B"/>
        <w:lang w:val="en-US"/>
      </w:rPr>
      <w:drawing>
        <wp:anchor distT="0" distB="0" distL="114300" distR="114300" simplePos="0" relativeHeight="251744768" behindDoc="1" locked="0" layoutInCell="1" allowOverlap="1" wp14:anchorId="583F7971" wp14:editId="7FE8B1B3">
          <wp:simplePos x="0" y="0"/>
          <wp:positionH relativeFrom="margin">
            <wp:posOffset>2514600</wp:posOffset>
          </wp:positionH>
          <wp:positionV relativeFrom="paragraph">
            <wp:posOffset>-396240</wp:posOffset>
          </wp:positionV>
          <wp:extent cx="861060" cy="861060"/>
          <wp:effectExtent l="0" t="0" r="0" b="0"/>
          <wp:wrapTight wrapText="bothSides">
            <wp:wrapPolygon edited="0">
              <wp:start x="0" y="0"/>
              <wp:lineTo x="0" y="21027"/>
              <wp:lineTo x="21027" y="21027"/>
              <wp:lineTo x="21027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61060" cy="861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53B9" w:rsidRPr="006719DD">
      <w:rPr>
        <w:rFonts w:ascii="Berlin Sans FB Demi" w:hAnsi="Berlin Sans FB Demi"/>
        <w:color w:val="F2376B"/>
        <w:sz w:val="48"/>
      </w:rPr>
      <w:t>Sarvan Si</w:t>
    </w:r>
    <w:r w:rsidR="000E53B9" w:rsidRPr="006719DD">
      <w:rPr>
        <w:rFonts w:ascii="Berlin Sans FB Demi" w:hAnsi="Berlin Sans FB Demi"/>
        <w:color w:val="F2376B"/>
        <w:sz w:val="48"/>
      </w:rPr>
      <w:t>r</w:t>
    </w:r>
    <w:r w:rsidR="000E53B9">
      <w:rPr>
        <w:rFonts w:ascii="Berlin Sans FB Demi" w:hAnsi="Berlin Sans FB Demi"/>
        <w:color w:val="F2376B"/>
        <w:sz w:val="48"/>
      </w:rPr>
      <w:t xml:space="preserve">       </w:t>
    </w:r>
    <w:r w:rsidR="000E53B9" w:rsidRPr="00696669">
      <w:rPr>
        <w:rFonts w:ascii="Berlin Sans FB Demi" w:hAnsi="Berlin Sans FB Demi"/>
        <w:color w:val="F2376B"/>
        <w:sz w:val="48"/>
      </w:rPr>
      <w:t xml:space="preserve"> </w:t>
    </w:r>
    <w:r w:rsidR="00CB5B2F">
      <w:rPr>
        <w:rFonts w:ascii="Berlin Sans FB Demi" w:hAnsi="Berlin Sans FB Demi"/>
        <w:color w:val="F2376B"/>
        <w:sz w:val="48"/>
      </w:rPr>
      <w:t xml:space="preserve">          </w:t>
    </w:r>
    <w:r w:rsidR="000B11AB">
      <w:rPr>
        <w:rFonts w:ascii="Berlin Sans FB Demi" w:hAnsi="Berlin Sans FB Demi"/>
        <w:color w:val="F2376B"/>
        <w:sz w:val="48"/>
      </w:rPr>
      <w:t xml:space="preserve">       </w:t>
    </w:r>
    <w:r w:rsidR="004A0975" w:rsidRPr="00696669">
      <w:rPr>
        <w:rFonts w:ascii="Berlin Sans FB Demi" w:hAnsi="Berlin Sans FB Demi"/>
        <w:color w:val="F2376B"/>
        <w:sz w:val="48"/>
      </w:rPr>
      <w:t>Chemistry for All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B28C7" w14:textId="0F2C4A8E" w:rsidR="00B62EA1" w:rsidRDefault="006F0D86">
    <w:pPr>
      <w:pStyle w:val="Header"/>
    </w:pPr>
    <w:r>
      <w:rPr>
        <w:noProof/>
      </w:rPr>
      <w:pict w14:anchorId="3134E8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3906812" o:spid="_x0000_s1028" type="#_x0000_t75" style="position:absolute;margin-left:0;margin-top:0;width:451.2pt;height:451.2pt;z-index:-251652096;mso-position-horizontal:center;mso-position-horizontal-relative:margin;mso-position-vertical:center;mso-position-vertical-relative:margin" o:allowincell="f">
          <v:imagedata r:id="rId1" o:title="20221227_113032_0000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C25F2"/>
    <w:multiLevelType w:val="multilevel"/>
    <w:tmpl w:val="CECC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F113FA"/>
    <w:multiLevelType w:val="hybridMultilevel"/>
    <w:tmpl w:val="BEFC3B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C0DBA"/>
    <w:multiLevelType w:val="hybridMultilevel"/>
    <w:tmpl w:val="BC769C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EA1"/>
    <w:rsid w:val="00057E5E"/>
    <w:rsid w:val="000B11AB"/>
    <w:rsid w:val="000C19FF"/>
    <w:rsid w:val="000D38FF"/>
    <w:rsid w:val="000D568F"/>
    <w:rsid w:val="000E53B9"/>
    <w:rsid w:val="00120EBE"/>
    <w:rsid w:val="00172FA5"/>
    <w:rsid w:val="001B042F"/>
    <w:rsid w:val="001D5B50"/>
    <w:rsid w:val="00224EBD"/>
    <w:rsid w:val="00281542"/>
    <w:rsid w:val="002B506B"/>
    <w:rsid w:val="003051F9"/>
    <w:rsid w:val="003B5B38"/>
    <w:rsid w:val="003F2032"/>
    <w:rsid w:val="00430854"/>
    <w:rsid w:val="0047105C"/>
    <w:rsid w:val="00487F98"/>
    <w:rsid w:val="004A0975"/>
    <w:rsid w:val="004D50F4"/>
    <w:rsid w:val="005254DE"/>
    <w:rsid w:val="00531879"/>
    <w:rsid w:val="00571E9B"/>
    <w:rsid w:val="006719DD"/>
    <w:rsid w:val="00696669"/>
    <w:rsid w:val="006B795C"/>
    <w:rsid w:val="006D61E8"/>
    <w:rsid w:val="006F0D86"/>
    <w:rsid w:val="00747478"/>
    <w:rsid w:val="007647EC"/>
    <w:rsid w:val="00844792"/>
    <w:rsid w:val="00847C8B"/>
    <w:rsid w:val="00865765"/>
    <w:rsid w:val="009510A5"/>
    <w:rsid w:val="009B4F82"/>
    <w:rsid w:val="00A348B4"/>
    <w:rsid w:val="00A937AC"/>
    <w:rsid w:val="00AD51B7"/>
    <w:rsid w:val="00AE1846"/>
    <w:rsid w:val="00B1663F"/>
    <w:rsid w:val="00B62EA1"/>
    <w:rsid w:val="00B7650A"/>
    <w:rsid w:val="00B76528"/>
    <w:rsid w:val="00B94B4C"/>
    <w:rsid w:val="00BB547E"/>
    <w:rsid w:val="00BE6A75"/>
    <w:rsid w:val="00C52027"/>
    <w:rsid w:val="00C75087"/>
    <w:rsid w:val="00CB5B2F"/>
    <w:rsid w:val="00CD0926"/>
    <w:rsid w:val="00CE1DE9"/>
    <w:rsid w:val="00CF159B"/>
    <w:rsid w:val="00CF342F"/>
    <w:rsid w:val="00D37D6A"/>
    <w:rsid w:val="00D5355E"/>
    <w:rsid w:val="00D53A58"/>
    <w:rsid w:val="00D6215F"/>
    <w:rsid w:val="00D6345C"/>
    <w:rsid w:val="00DF55F3"/>
    <w:rsid w:val="00E008CD"/>
    <w:rsid w:val="00E0784C"/>
    <w:rsid w:val="00F14305"/>
    <w:rsid w:val="00F1555B"/>
    <w:rsid w:val="00F53045"/>
    <w:rsid w:val="00F6562C"/>
    <w:rsid w:val="00FA4D1C"/>
    <w:rsid w:val="00FD02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7E84FD"/>
  <w15:docId w15:val="{E173AA7A-568F-0345-8117-7B1D901E0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55B"/>
  </w:style>
  <w:style w:type="paragraph" w:styleId="Heading1">
    <w:name w:val="heading 1"/>
    <w:basedOn w:val="Normal"/>
    <w:next w:val="Normal"/>
    <w:link w:val="Heading1Char"/>
    <w:uiPriority w:val="9"/>
    <w:qFormat/>
    <w:rsid w:val="00487F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8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2E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2EA1"/>
  </w:style>
  <w:style w:type="paragraph" w:styleId="Footer">
    <w:name w:val="footer"/>
    <w:basedOn w:val="Normal"/>
    <w:link w:val="FooterChar"/>
    <w:uiPriority w:val="99"/>
    <w:unhideWhenUsed/>
    <w:rsid w:val="00B62E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2EA1"/>
  </w:style>
  <w:style w:type="paragraph" w:styleId="ListParagraph">
    <w:name w:val="List Paragraph"/>
    <w:basedOn w:val="Normal"/>
    <w:uiPriority w:val="34"/>
    <w:qFormat/>
    <w:rsid w:val="00AE18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4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8B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87F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E008CD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8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0B1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E8C0999F9FD415EAD917A7F007904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8D182-9D12-4815-9EF4-0C2B757C3826}"/>
      </w:docPartPr>
      <w:docPartBody>
        <w:p w:rsidR="002D38B9" w:rsidRDefault="005221FD" w:rsidP="005221FD">
          <w:pPr>
            <w:pStyle w:val="7E8C0999F9FD415EAD917A7F00790422"/>
          </w:pPr>
          <w:r>
            <w:rPr>
              <w:caps/>
              <w:color w:val="FFFFFF" w:themeColor="background1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21FD"/>
    <w:rsid w:val="002D38B9"/>
    <w:rsid w:val="004D5760"/>
    <w:rsid w:val="005221FD"/>
    <w:rsid w:val="00617459"/>
    <w:rsid w:val="006D502F"/>
    <w:rsid w:val="008849D9"/>
    <w:rsid w:val="00D662E7"/>
    <w:rsid w:val="00D7516C"/>
    <w:rsid w:val="00E573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E8C0999F9FD415EAD917A7F00790422">
    <w:name w:val="7E8C0999F9FD415EAD917A7F00790422"/>
    <w:rsid w:val="005221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you TUBE- Sarvan sir- Chemistry for ALL | 9910299709</dc:creator>
  <cp:lastModifiedBy>Sarvan Kumar</cp:lastModifiedBy>
  <cp:revision>7</cp:revision>
  <cp:lastPrinted>2021-12-08T17:15:00Z</cp:lastPrinted>
  <dcterms:created xsi:type="dcterms:W3CDTF">2023-05-07T04:39:00Z</dcterms:created>
  <dcterms:modified xsi:type="dcterms:W3CDTF">2023-05-07T05:57:00Z</dcterms:modified>
</cp:coreProperties>
</file>